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00" w:rsidRDefault="00695E00">
      <w:pPr>
        <w:pStyle w:val="Kopfzeile"/>
        <w:tabs>
          <w:tab w:val="clear" w:pos="4536"/>
          <w:tab w:val="clear" w:pos="9072"/>
        </w:tabs>
        <w:rPr>
          <w:b/>
          <w:sz w:val="32"/>
          <w:u w:val="single"/>
        </w:rPr>
      </w:pPr>
    </w:p>
    <w:p w:rsidR="004554F9" w:rsidRPr="0005582D" w:rsidRDefault="008E61E2" w:rsidP="0005582D">
      <w:pPr>
        <w:pStyle w:val="Kopfzeile"/>
        <w:tabs>
          <w:tab w:val="clear" w:pos="4536"/>
          <w:tab w:val="clear" w:pos="9072"/>
        </w:tabs>
        <w:jc w:val="right"/>
        <w:rPr>
          <w:b/>
          <w:sz w:val="32"/>
        </w:rPr>
      </w:pPr>
      <w:r w:rsidRPr="0005582D">
        <w:rPr>
          <w:b/>
          <w:sz w:val="32"/>
        </w:rPr>
        <w:t xml:space="preserve">                                   </w:t>
      </w:r>
      <w:r w:rsidR="00E7397D" w:rsidRPr="0005582D">
        <w:rPr>
          <w:b/>
          <w:sz w:val="32"/>
        </w:rPr>
        <w:tab/>
      </w:r>
      <w:r w:rsidR="00E7397D" w:rsidRPr="0005582D">
        <w:rPr>
          <w:b/>
          <w:sz w:val="32"/>
        </w:rPr>
        <w:tab/>
      </w:r>
      <w:r w:rsidR="00E7397D" w:rsidRPr="0005582D">
        <w:rPr>
          <w:b/>
          <w:sz w:val="32"/>
        </w:rPr>
        <w:tab/>
      </w:r>
      <w:r w:rsidRPr="0005582D">
        <w:rPr>
          <w:b/>
          <w:sz w:val="32"/>
        </w:rPr>
        <w:t xml:space="preserve"> </w:t>
      </w:r>
      <w:r w:rsidR="00D55742" w:rsidRPr="0005582D">
        <w:rPr>
          <w:b/>
          <w:noProof/>
          <w:sz w:val="32"/>
        </w:rPr>
        <w:drawing>
          <wp:inline distT="0" distB="0" distL="0" distR="0" wp14:anchorId="0F29BCD6" wp14:editId="4F3E1E41">
            <wp:extent cx="1137285" cy="1137285"/>
            <wp:effectExtent l="0" t="0" r="0" b="0"/>
            <wp:docPr id="2" name="Bild 2" descr="Logo Stationä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Stationä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95E00" w:rsidRPr="0005582D">
        <w:rPr>
          <w:b/>
          <w:sz w:val="32"/>
        </w:rPr>
        <w:t xml:space="preserve">      </w:t>
      </w:r>
    </w:p>
    <w:p w:rsidR="004554F9" w:rsidRDefault="004554F9">
      <w:pPr>
        <w:pStyle w:val="Kopfzeile"/>
        <w:tabs>
          <w:tab w:val="clear" w:pos="4536"/>
          <w:tab w:val="clear" w:pos="9072"/>
        </w:tabs>
        <w:rPr>
          <w:b/>
          <w:sz w:val="32"/>
          <w:u w:val="single"/>
        </w:rPr>
      </w:pPr>
    </w:p>
    <w:p w:rsidR="00803C56" w:rsidRDefault="00803C56">
      <w:pPr>
        <w:pStyle w:val="Kopfzeile"/>
        <w:tabs>
          <w:tab w:val="clear" w:pos="4536"/>
          <w:tab w:val="clear" w:pos="9072"/>
        </w:tabs>
        <w:rPr>
          <w:b/>
          <w:sz w:val="32"/>
          <w:u w:val="single"/>
        </w:rPr>
      </w:pPr>
    </w:p>
    <w:p w:rsidR="00803C56" w:rsidRDefault="00803C56">
      <w:pPr>
        <w:pStyle w:val="Kopfzeile"/>
        <w:tabs>
          <w:tab w:val="clear" w:pos="4536"/>
          <w:tab w:val="clear" w:pos="9072"/>
        </w:tabs>
        <w:rPr>
          <w:b/>
          <w:sz w:val="32"/>
          <w:u w:val="single"/>
        </w:rPr>
      </w:pPr>
    </w:p>
    <w:p w:rsidR="00FD2F6F" w:rsidRDefault="00FD2F6F">
      <w:pPr>
        <w:pStyle w:val="Kopfzeile"/>
        <w:tabs>
          <w:tab w:val="clear" w:pos="4536"/>
          <w:tab w:val="clear" w:pos="9072"/>
        </w:tabs>
        <w:rPr>
          <w:b/>
          <w:sz w:val="32"/>
          <w:u w:val="single"/>
        </w:rPr>
      </w:pPr>
    </w:p>
    <w:p w:rsidR="004554F9" w:rsidRDefault="004554F9">
      <w:pPr>
        <w:pStyle w:val="Kopfzeile"/>
        <w:tabs>
          <w:tab w:val="clear" w:pos="4536"/>
          <w:tab w:val="clear" w:pos="9072"/>
        </w:tabs>
        <w:rPr>
          <w:b/>
          <w:sz w:val="32"/>
          <w:u w:val="single"/>
        </w:rPr>
      </w:pPr>
    </w:p>
    <w:p w:rsidR="00585262" w:rsidRDefault="00585262" w:rsidP="00585262">
      <w:pPr>
        <w:pStyle w:val="Kopfzeile"/>
        <w:tabs>
          <w:tab w:val="clear" w:pos="4536"/>
          <w:tab w:val="clear" w:pos="9072"/>
        </w:tabs>
        <w:rPr>
          <w:b/>
        </w:rPr>
      </w:pPr>
    </w:p>
    <w:p w:rsidR="00E34A62" w:rsidRDefault="00E34A62" w:rsidP="00585262">
      <w:pPr>
        <w:pStyle w:val="Kopfzeile"/>
        <w:tabs>
          <w:tab w:val="clear" w:pos="4536"/>
          <w:tab w:val="clear" w:pos="9072"/>
        </w:tabs>
        <w:rPr>
          <w:b/>
        </w:rPr>
      </w:pPr>
    </w:p>
    <w:p w:rsidR="00434767" w:rsidRDefault="00F11C42" w:rsidP="00585262">
      <w:pPr>
        <w:pStyle w:val="Kopfzeile"/>
        <w:tabs>
          <w:tab w:val="clear" w:pos="4536"/>
          <w:tab w:val="clear" w:pos="9072"/>
        </w:tabs>
        <w:jc w:val="center"/>
        <w:rPr>
          <w:b/>
        </w:rPr>
      </w:pPr>
      <w:r>
        <w:rPr>
          <w:b/>
        </w:rPr>
        <w:t>Samariterstift G</w:t>
      </w:r>
      <w:r w:rsidR="009F219C">
        <w:rPr>
          <w:b/>
        </w:rPr>
        <w:t>ärtringen</w:t>
      </w:r>
      <w:r w:rsidR="00434767">
        <w:rPr>
          <w:b/>
        </w:rPr>
        <w:t xml:space="preserve">: </w:t>
      </w:r>
      <w:r w:rsidR="00E7397D">
        <w:rPr>
          <w:b/>
        </w:rPr>
        <w:t xml:space="preserve"> Hohes Leistungsniveau bescheinigt</w:t>
      </w:r>
    </w:p>
    <w:p w:rsidR="00434767" w:rsidRDefault="00434767">
      <w:pPr>
        <w:pStyle w:val="Kopfzeile"/>
        <w:tabs>
          <w:tab w:val="clear" w:pos="4536"/>
          <w:tab w:val="clear" w:pos="9072"/>
        </w:tabs>
        <w:jc w:val="center"/>
        <w:rPr>
          <w:b/>
          <w:sz w:val="32"/>
        </w:rPr>
      </w:pPr>
    </w:p>
    <w:p w:rsidR="00434767" w:rsidRDefault="00434767">
      <w:pPr>
        <w:pStyle w:val="Kopfzeile"/>
        <w:tabs>
          <w:tab w:val="clear" w:pos="4536"/>
          <w:tab w:val="clear" w:pos="9072"/>
        </w:tabs>
      </w:pPr>
    </w:p>
    <w:p w:rsidR="00FD2F6F" w:rsidRDefault="00FD2F6F">
      <w:pPr>
        <w:pStyle w:val="Kopfzeile"/>
        <w:tabs>
          <w:tab w:val="clear" w:pos="4536"/>
          <w:tab w:val="clear" w:pos="9072"/>
        </w:tabs>
      </w:pPr>
    </w:p>
    <w:p w:rsidR="00695E00" w:rsidRDefault="00695E00">
      <w:pPr>
        <w:pStyle w:val="Kopfzeile"/>
        <w:tabs>
          <w:tab w:val="clear" w:pos="4536"/>
          <w:tab w:val="clear" w:pos="9072"/>
        </w:tabs>
      </w:pPr>
    </w:p>
    <w:p w:rsidR="009F7D75" w:rsidRDefault="000D4CC8" w:rsidP="005C2CFA">
      <w:pPr>
        <w:pStyle w:val="Kopfzeile"/>
        <w:tabs>
          <w:tab w:val="clear" w:pos="4536"/>
          <w:tab w:val="clear" w:pos="9072"/>
        </w:tabs>
      </w:pPr>
      <w:bookmarkStart w:id="0" w:name="_GoBack"/>
      <w:bookmarkEnd w:id="0"/>
      <w:r w:rsidRPr="000D4CC8">
        <w:t xml:space="preserve">Dem </w:t>
      </w:r>
      <w:r w:rsidR="00F11C42">
        <w:t xml:space="preserve">Samariterstift </w:t>
      </w:r>
      <w:r w:rsidR="009F219C">
        <w:t>Gärtringen</w:t>
      </w:r>
      <w:r w:rsidR="00F11C42">
        <w:t xml:space="preserve"> </w:t>
      </w:r>
      <w:r w:rsidR="00A67BE6">
        <w:t xml:space="preserve">wurde </w:t>
      </w:r>
      <w:r>
        <w:t>erneut</w:t>
      </w:r>
      <w:r w:rsidR="00A67BE6">
        <w:t xml:space="preserve"> </w:t>
      </w:r>
      <w:r w:rsidR="00434767">
        <w:t>das</w:t>
      </w:r>
      <w:r w:rsidR="00127AB1">
        <w:t xml:space="preserve"> „Qualitäts</w:t>
      </w:r>
      <w:r w:rsidR="00434767">
        <w:t>siegel für Pflegeheime“ verliehen. Das</w:t>
      </w:r>
      <w:r w:rsidR="00127AB1">
        <w:t xml:space="preserve"> unab</w:t>
      </w:r>
      <w:r w:rsidR="00434767">
        <w:t>hängige Institut für</w:t>
      </w:r>
      <w:r w:rsidR="00CD15A6">
        <w:t xml:space="preserve"> Qualitäts</w:t>
      </w:r>
      <w:r w:rsidR="00A67BE6">
        <w:t>kenn</w:t>
      </w:r>
      <w:r w:rsidR="00434767">
        <w:t>zeichnung von sozialen</w:t>
      </w:r>
      <w:r w:rsidR="00FD2F6F">
        <w:t xml:space="preserve"> Dienst</w:t>
      </w:r>
      <w:r w:rsidR="00434767">
        <w:t>leistungen (IQD) mit Sitz in Filderstadt</w:t>
      </w:r>
      <w:r w:rsidR="009F7D75">
        <w:t xml:space="preserve"> wurde beauftragt</w:t>
      </w:r>
      <w:r w:rsidR="00B16E03">
        <w:t>,</w:t>
      </w:r>
      <w:r w:rsidR="009F7D75">
        <w:t xml:space="preserve"> die beratenden Audits, die Bewohner- und Angehörigenbefragung </w:t>
      </w:r>
      <w:r w:rsidR="00B16E03">
        <w:t>sowie</w:t>
      </w:r>
      <w:r w:rsidR="009F7D75">
        <w:t xml:space="preserve"> die Mitarbeitendenbefragung durchzuführen. </w:t>
      </w:r>
    </w:p>
    <w:p w:rsidR="009F7D75" w:rsidRDefault="009F7D75" w:rsidP="005C2CFA">
      <w:pPr>
        <w:pStyle w:val="Kopfzeile"/>
        <w:tabs>
          <w:tab w:val="clear" w:pos="4536"/>
          <w:tab w:val="clear" w:pos="9072"/>
        </w:tabs>
      </w:pPr>
    </w:p>
    <w:p w:rsidR="00434767" w:rsidRDefault="00782839">
      <w:pPr>
        <w:pStyle w:val="Kopfzeile"/>
        <w:tabs>
          <w:tab w:val="clear" w:pos="4536"/>
          <w:tab w:val="clear" w:pos="9072"/>
        </w:tabs>
      </w:pPr>
      <w:r>
        <w:t>„Unseren Qualitätsanforderungen liegen insbesondere die Wünsche und Bedürfnisse der Bewohner zu Grunde</w:t>
      </w:r>
      <w:r w:rsidR="00B16E03">
        <w:t>,</w:t>
      </w:r>
      <w:r w:rsidR="000B0AB8">
        <w:t xml:space="preserve"> aber auch aktuelle Erkenntnisse in der Pflege und Betreuung.  D</w:t>
      </w:r>
      <w:r>
        <w:t>ie</w:t>
      </w:r>
      <w:r w:rsidR="000B0AB8">
        <w:t xml:space="preserve">se sind </w:t>
      </w:r>
      <w:r w:rsidR="00D31A5D">
        <w:t>Grundlage für die kontinuierliche Weiterentwicklung der Qualitätskriterien</w:t>
      </w:r>
      <w:r w:rsidR="00434767">
        <w:t>“</w:t>
      </w:r>
      <w:r>
        <w:t>, so IQD-Geschäftsführer Gregor Vogelmann.</w:t>
      </w:r>
    </w:p>
    <w:p w:rsidR="00803C56" w:rsidRDefault="00803C56">
      <w:pPr>
        <w:pStyle w:val="Kopfzeile"/>
        <w:tabs>
          <w:tab w:val="clear" w:pos="4536"/>
          <w:tab w:val="clear" w:pos="9072"/>
        </w:tabs>
      </w:pPr>
    </w:p>
    <w:p w:rsidR="00846886" w:rsidRDefault="00782839" w:rsidP="00782839">
      <w:pPr>
        <w:pStyle w:val="Kopfzeile"/>
        <w:tabs>
          <w:tab w:val="clear" w:pos="4536"/>
          <w:tab w:val="clear" w:pos="9072"/>
        </w:tabs>
      </w:pPr>
      <w:r>
        <w:t xml:space="preserve">Im Rahmen der Begehung </w:t>
      </w:r>
      <w:r w:rsidR="00E34A62">
        <w:t xml:space="preserve">im </w:t>
      </w:r>
      <w:r w:rsidR="00F11C42">
        <w:t>Samariterstift G</w:t>
      </w:r>
      <w:r w:rsidR="009F219C">
        <w:t>ärtringe</w:t>
      </w:r>
      <w:r w:rsidR="00F11C42">
        <w:t xml:space="preserve">n </w:t>
      </w:r>
      <w:r>
        <w:t>wurden</w:t>
      </w:r>
      <w:r w:rsidR="00846886">
        <w:t xml:space="preserve"> </w:t>
      </w:r>
      <w:r w:rsidR="00B13AC7">
        <w:t xml:space="preserve">unter Beachtung des hausinternen Hygienekonzeptes die Lebenssituation der Bewohner in den </w:t>
      </w:r>
      <w:r w:rsidR="00943718">
        <w:t>Wohngruppen</w:t>
      </w:r>
      <w:r w:rsidR="00031D9E">
        <w:t xml:space="preserve"> </w:t>
      </w:r>
      <w:r w:rsidR="00846886">
        <w:t xml:space="preserve">wahrgenommen. </w:t>
      </w:r>
    </w:p>
    <w:p w:rsidR="00620696" w:rsidRDefault="00620696" w:rsidP="00620696">
      <w:pPr>
        <w:pStyle w:val="Kopfzeile"/>
        <w:tabs>
          <w:tab w:val="clear" w:pos="4536"/>
          <w:tab w:val="clear" w:pos="9072"/>
        </w:tabs>
        <w:rPr>
          <w:szCs w:val="24"/>
        </w:rPr>
      </w:pPr>
    </w:p>
    <w:p w:rsidR="00620696" w:rsidRDefault="00620696" w:rsidP="00620696">
      <w:pPr>
        <w:pStyle w:val="Kopfzeile"/>
        <w:tabs>
          <w:tab w:val="clear" w:pos="4536"/>
          <w:tab w:val="clear" w:pos="9072"/>
        </w:tabs>
        <w:rPr>
          <w:szCs w:val="24"/>
        </w:rPr>
      </w:pPr>
      <w:r w:rsidRPr="004F1A87">
        <w:rPr>
          <w:szCs w:val="24"/>
        </w:rPr>
        <w:t>Es war zu beobachten, dass vom Personal große Anstrengungen unternommen wurden, die Bewohner zu mobilisieren</w:t>
      </w:r>
      <w:r w:rsidR="00B16E03">
        <w:rPr>
          <w:szCs w:val="24"/>
        </w:rPr>
        <w:t>.</w:t>
      </w:r>
      <w:r w:rsidRPr="004F1A87">
        <w:rPr>
          <w:szCs w:val="24"/>
        </w:rPr>
        <w:t xml:space="preserve"> </w:t>
      </w:r>
      <w:r w:rsidR="00B16E03">
        <w:rPr>
          <w:szCs w:val="24"/>
        </w:rPr>
        <w:t>P</w:t>
      </w:r>
      <w:r w:rsidRPr="004F1A87">
        <w:rPr>
          <w:szCs w:val="24"/>
        </w:rPr>
        <w:t xml:space="preserve">ositiv </w:t>
      </w:r>
      <w:r w:rsidR="00B16E03">
        <w:rPr>
          <w:szCs w:val="24"/>
        </w:rPr>
        <w:t xml:space="preserve">viel </w:t>
      </w:r>
      <w:r w:rsidRPr="004F1A87">
        <w:rPr>
          <w:szCs w:val="24"/>
        </w:rPr>
        <w:t>auf, dass viele Bewohner, a</w:t>
      </w:r>
      <w:r>
        <w:rPr>
          <w:szCs w:val="24"/>
        </w:rPr>
        <w:t xml:space="preserve">uch die hoch </w:t>
      </w:r>
      <w:r w:rsidR="00B16E03">
        <w:rPr>
          <w:szCs w:val="24"/>
        </w:rPr>
        <w:t>P</w:t>
      </w:r>
      <w:r>
        <w:rPr>
          <w:szCs w:val="24"/>
        </w:rPr>
        <w:t>flegebedürftigen</w:t>
      </w:r>
      <w:r w:rsidR="00B16E03">
        <w:rPr>
          <w:szCs w:val="24"/>
        </w:rPr>
        <w:t>,</w:t>
      </w:r>
      <w:r>
        <w:rPr>
          <w:szCs w:val="24"/>
        </w:rPr>
        <w:t xml:space="preserve"> </w:t>
      </w:r>
      <w:r w:rsidRPr="004F1A87">
        <w:rPr>
          <w:szCs w:val="24"/>
        </w:rPr>
        <w:t xml:space="preserve">am Tagesgeschehen so weit als möglich teilnehmen. </w:t>
      </w:r>
      <w:r w:rsidR="00B16E03">
        <w:rPr>
          <w:szCs w:val="24"/>
        </w:rPr>
        <w:t>Vogelmann</w:t>
      </w:r>
      <w:r w:rsidR="00B16E03" w:rsidRPr="004F1A87">
        <w:rPr>
          <w:szCs w:val="24"/>
        </w:rPr>
        <w:t xml:space="preserve"> </w:t>
      </w:r>
      <w:r w:rsidR="00B16E03">
        <w:rPr>
          <w:szCs w:val="24"/>
        </w:rPr>
        <w:t>hob i</w:t>
      </w:r>
      <w:r w:rsidRPr="004F1A87">
        <w:rPr>
          <w:szCs w:val="24"/>
        </w:rPr>
        <w:t xml:space="preserve">nsbesondere </w:t>
      </w:r>
      <w:r w:rsidR="00B16E03">
        <w:rPr>
          <w:szCs w:val="24"/>
        </w:rPr>
        <w:t>h</w:t>
      </w:r>
      <w:r w:rsidRPr="004F1A87">
        <w:rPr>
          <w:szCs w:val="24"/>
        </w:rPr>
        <w:t xml:space="preserve">ervor, dass durch das breite Angebot im Rahmen der sozialen Betreuung den Bewohnern </w:t>
      </w:r>
      <w:r w:rsidR="00B16E03">
        <w:rPr>
          <w:szCs w:val="24"/>
        </w:rPr>
        <w:t xml:space="preserve">viel </w:t>
      </w:r>
      <w:r w:rsidRPr="004F1A87">
        <w:rPr>
          <w:szCs w:val="24"/>
        </w:rPr>
        <w:t>Abwechslung und eine gezielte Tagesstruktur</w:t>
      </w:r>
      <w:r w:rsidR="00F11C42">
        <w:rPr>
          <w:szCs w:val="24"/>
        </w:rPr>
        <w:t xml:space="preserve">, auch unter Berücksichtigung der aktuellen Situation, </w:t>
      </w:r>
      <w:r w:rsidRPr="004F1A87">
        <w:rPr>
          <w:szCs w:val="24"/>
        </w:rPr>
        <w:t>geboten wird.</w:t>
      </w:r>
    </w:p>
    <w:p w:rsidR="00620696" w:rsidRDefault="00620696" w:rsidP="00620696">
      <w:pPr>
        <w:pStyle w:val="Kopfzeile"/>
        <w:tabs>
          <w:tab w:val="clear" w:pos="4536"/>
          <w:tab w:val="clear" w:pos="9072"/>
        </w:tabs>
        <w:rPr>
          <w:szCs w:val="24"/>
        </w:rPr>
      </w:pPr>
    </w:p>
    <w:p w:rsidR="00694BD5" w:rsidRDefault="00694BD5" w:rsidP="00620696">
      <w:pPr>
        <w:pStyle w:val="Kopfzeile"/>
        <w:tabs>
          <w:tab w:val="clear" w:pos="4536"/>
          <w:tab w:val="clear" w:pos="9072"/>
        </w:tabs>
        <w:rPr>
          <w:szCs w:val="24"/>
        </w:rPr>
      </w:pPr>
    </w:p>
    <w:p w:rsidR="00694BD5" w:rsidRPr="004F1A87" w:rsidRDefault="00694BD5" w:rsidP="00620696">
      <w:pPr>
        <w:pStyle w:val="Kopfzeile"/>
        <w:tabs>
          <w:tab w:val="clear" w:pos="4536"/>
          <w:tab w:val="clear" w:pos="9072"/>
        </w:tabs>
        <w:rPr>
          <w:szCs w:val="24"/>
        </w:rPr>
      </w:pPr>
    </w:p>
    <w:p w:rsidR="00620696" w:rsidRPr="004F1A87" w:rsidRDefault="00A83DF4" w:rsidP="00620696">
      <w:pPr>
        <w:pStyle w:val="Kopfzeile"/>
        <w:tabs>
          <w:tab w:val="clear" w:pos="4536"/>
          <w:tab w:val="clear" w:pos="9072"/>
        </w:tabs>
        <w:rPr>
          <w:szCs w:val="24"/>
        </w:rPr>
      </w:pPr>
      <w:r>
        <w:rPr>
          <w:szCs w:val="24"/>
        </w:rPr>
        <w:t xml:space="preserve">Der IQD-Pflegesachverständige </w:t>
      </w:r>
      <w:r w:rsidR="00F11C42">
        <w:rPr>
          <w:szCs w:val="24"/>
        </w:rPr>
        <w:t>Marcus</w:t>
      </w:r>
      <w:r>
        <w:rPr>
          <w:szCs w:val="24"/>
        </w:rPr>
        <w:t xml:space="preserve"> Koch</w:t>
      </w:r>
      <w:r w:rsidR="00620696">
        <w:rPr>
          <w:szCs w:val="24"/>
        </w:rPr>
        <w:t xml:space="preserve"> </w:t>
      </w:r>
      <w:r w:rsidR="00B16E03">
        <w:rPr>
          <w:szCs w:val="24"/>
        </w:rPr>
        <w:t>bescheinigte der Einrichtung</w:t>
      </w:r>
      <w:r w:rsidR="00620696">
        <w:rPr>
          <w:szCs w:val="24"/>
        </w:rPr>
        <w:t xml:space="preserve">, </w:t>
      </w:r>
      <w:r w:rsidR="00620696" w:rsidRPr="004F1A87">
        <w:rPr>
          <w:szCs w:val="24"/>
        </w:rPr>
        <w:t xml:space="preserve">dass </w:t>
      </w:r>
      <w:r w:rsidR="00620696">
        <w:rPr>
          <w:szCs w:val="24"/>
        </w:rPr>
        <w:t>die Bewohner eine individuelle Pflege und Betreuung erhalten und dies</w:t>
      </w:r>
      <w:r w:rsidR="00B16E03">
        <w:rPr>
          <w:szCs w:val="24"/>
        </w:rPr>
        <w:t>e</w:t>
      </w:r>
      <w:r w:rsidR="00620696">
        <w:rPr>
          <w:szCs w:val="24"/>
        </w:rPr>
        <w:t xml:space="preserve"> nachweislich </w:t>
      </w:r>
      <w:r w:rsidR="00620696" w:rsidRPr="004F1A87">
        <w:rPr>
          <w:szCs w:val="24"/>
        </w:rPr>
        <w:t xml:space="preserve">in der Pflegedokumentation </w:t>
      </w:r>
      <w:r w:rsidR="00620696">
        <w:rPr>
          <w:szCs w:val="24"/>
        </w:rPr>
        <w:t xml:space="preserve">dargestellt wird. </w:t>
      </w:r>
      <w:r w:rsidR="00620696" w:rsidRPr="004F1A87">
        <w:rPr>
          <w:szCs w:val="24"/>
        </w:rPr>
        <w:t>Die eingesehen</w:t>
      </w:r>
      <w:r w:rsidR="00B16E03">
        <w:rPr>
          <w:szCs w:val="24"/>
        </w:rPr>
        <w:t>en</w:t>
      </w:r>
      <w:r w:rsidR="00620696" w:rsidRPr="004F1A87">
        <w:rPr>
          <w:szCs w:val="24"/>
        </w:rPr>
        <w:t xml:space="preserve"> Pflegedokumentationen spiegelten eine </w:t>
      </w:r>
      <w:r w:rsidR="009F219C">
        <w:rPr>
          <w:szCs w:val="24"/>
        </w:rPr>
        <w:t xml:space="preserve">hohe </w:t>
      </w:r>
      <w:r w:rsidR="00620696" w:rsidRPr="004F1A87">
        <w:rPr>
          <w:szCs w:val="24"/>
        </w:rPr>
        <w:t xml:space="preserve">Systematik in der Pflege und Betreuung wider, was auf eine </w:t>
      </w:r>
      <w:r>
        <w:rPr>
          <w:szCs w:val="24"/>
        </w:rPr>
        <w:t xml:space="preserve">fundierte </w:t>
      </w:r>
      <w:r w:rsidR="00620696" w:rsidRPr="004F1A87">
        <w:rPr>
          <w:szCs w:val="24"/>
        </w:rPr>
        <w:t>Fachlichkeit schließen lässt.</w:t>
      </w:r>
    </w:p>
    <w:p w:rsidR="00782839" w:rsidRDefault="00782839">
      <w:pPr>
        <w:pStyle w:val="Kopfzeile"/>
        <w:tabs>
          <w:tab w:val="clear" w:pos="4536"/>
          <w:tab w:val="clear" w:pos="9072"/>
        </w:tabs>
      </w:pPr>
    </w:p>
    <w:p w:rsidR="00B94B64" w:rsidRDefault="00620696" w:rsidP="00031D9E">
      <w:pPr>
        <w:pStyle w:val="Default"/>
      </w:pPr>
      <w:r>
        <w:t xml:space="preserve">Gregor Vogelmann wies auch auf das Ergebnis der Bewohner- bzw. Angehörigenbefragung hin. </w:t>
      </w:r>
    </w:p>
    <w:p w:rsidR="00B94B64" w:rsidRDefault="00B94B64" w:rsidP="00031D9E">
      <w:pPr>
        <w:pStyle w:val="Default"/>
      </w:pPr>
    </w:p>
    <w:p w:rsidR="00846886" w:rsidRDefault="00620696" w:rsidP="00031D9E">
      <w:pPr>
        <w:pStyle w:val="Default"/>
      </w:pPr>
      <w:r>
        <w:t>So bejah</w:t>
      </w:r>
      <w:r w:rsidR="00B16E03">
        <w:t>t</w:t>
      </w:r>
      <w:r>
        <w:t>en</w:t>
      </w:r>
      <w:r w:rsidR="00EB65D3">
        <w:t xml:space="preserve"> </w:t>
      </w:r>
      <w:r w:rsidR="009F219C">
        <w:t>100 %</w:t>
      </w:r>
      <w:r w:rsidR="00645BC2">
        <w:t xml:space="preserve"> der</w:t>
      </w:r>
      <w:r w:rsidR="003D0844">
        <w:t xml:space="preserve"> </w:t>
      </w:r>
      <w:r>
        <w:t>Befrag</w:t>
      </w:r>
      <w:r w:rsidR="00E34A62">
        <w:t>ten</w:t>
      </w:r>
      <w:r w:rsidR="00846886">
        <w:t xml:space="preserve">, dass </w:t>
      </w:r>
      <w:r w:rsidR="00385FD2">
        <w:t>der Umgangston zwischen den Mitarbeitern und den Bewohnern freundlich und höflich ist</w:t>
      </w:r>
      <w:r w:rsidR="009F219C">
        <w:t>,</w:t>
      </w:r>
      <w:r w:rsidR="00645BC2">
        <w:t xml:space="preserve"> dass sie sich </w:t>
      </w:r>
      <w:r w:rsidR="00B94B64">
        <w:t>in der Einrichtung sicher fühlen</w:t>
      </w:r>
      <w:r w:rsidR="009F219C">
        <w:t xml:space="preserve"> und, dass die Mitarbeitenden das Bedürfnis nach Privatsphäre berücksichtigen</w:t>
      </w:r>
      <w:r w:rsidR="00B94B64">
        <w:t xml:space="preserve">. </w:t>
      </w:r>
      <w:r w:rsidR="00E34A62">
        <w:t>Zudem</w:t>
      </w:r>
      <w:r w:rsidR="00846886">
        <w:t xml:space="preserve"> erhielt die Frage „</w:t>
      </w:r>
      <w:r w:rsidR="009F219C">
        <w:t>Meine religiösen Bedürfnisse werden erfüllt</w:t>
      </w:r>
      <w:r w:rsidR="003D0844">
        <w:t xml:space="preserve">“ </w:t>
      </w:r>
      <w:r w:rsidR="009F219C">
        <w:t xml:space="preserve">ebenfalls </w:t>
      </w:r>
      <w:r w:rsidR="00645BC2">
        <w:t xml:space="preserve">eine Zustimmung von </w:t>
      </w:r>
      <w:r w:rsidR="009F219C">
        <w:t>100</w:t>
      </w:r>
      <w:r w:rsidR="003D0844">
        <w:t xml:space="preserve"> %. </w:t>
      </w:r>
      <w:r w:rsidR="00B94B64">
        <w:t xml:space="preserve"> </w:t>
      </w:r>
      <w:r w:rsidR="00694BD5">
        <w:t xml:space="preserve"> </w:t>
      </w:r>
      <w:r w:rsidR="00846886">
        <w:t xml:space="preserve"> </w:t>
      </w:r>
    </w:p>
    <w:p w:rsidR="00B16E03" w:rsidRDefault="00B16E03" w:rsidP="00620696">
      <w:pPr>
        <w:pStyle w:val="Kopfzeile"/>
      </w:pPr>
    </w:p>
    <w:p w:rsidR="00645BC2" w:rsidRDefault="007658E8" w:rsidP="00A57FAE">
      <w:pPr>
        <w:pStyle w:val="Default"/>
      </w:pPr>
      <w:r>
        <w:t>Auch d</w:t>
      </w:r>
      <w:r w:rsidR="00846886">
        <w:t xml:space="preserve">ie Mitarbeitendenbefragung zeigt </w:t>
      </w:r>
      <w:r w:rsidR="001A53AE">
        <w:t xml:space="preserve">durch das Ergebnis </w:t>
      </w:r>
      <w:r w:rsidR="00846886">
        <w:t>eine hohe Zufriedenheit</w:t>
      </w:r>
      <w:r w:rsidR="001A53AE">
        <w:t xml:space="preserve">. So bestätigten </w:t>
      </w:r>
      <w:r w:rsidR="009F219C">
        <w:t>100</w:t>
      </w:r>
      <w:r w:rsidR="003D0844">
        <w:t xml:space="preserve"> </w:t>
      </w:r>
      <w:r w:rsidR="00EB65D3">
        <w:t>% der Befragten</w:t>
      </w:r>
      <w:r w:rsidR="00645BC2">
        <w:t xml:space="preserve">, dass sie </w:t>
      </w:r>
      <w:r w:rsidR="009F219C">
        <w:t>ausreichend und rechtzeitig über wichtige Vorgänge in ihrem Arbeitsbereich informiert werde</w:t>
      </w:r>
      <w:r w:rsidR="00645BC2">
        <w:t>n</w:t>
      </w:r>
      <w:r w:rsidR="009F219C">
        <w:t xml:space="preserve"> und, dass sie sich auf den geplanten Dienst verlassen können. Zudem erhielt die Frage „</w:t>
      </w:r>
      <w:r w:rsidR="003400A2">
        <w:t>Alles in allem</w:t>
      </w:r>
      <w:r w:rsidR="00591365">
        <w:t xml:space="preserve"> betrachtet gefällt mir meine Tätigkeit gut“ auch eine Zustimmung von 100 %.</w:t>
      </w:r>
    </w:p>
    <w:p w:rsidR="009F219C" w:rsidRDefault="009F219C" w:rsidP="00A57FAE">
      <w:pPr>
        <w:pStyle w:val="Default"/>
      </w:pPr>
    </w:p>
    <w:p w:rsidR="00A20099" w:rsidRPr="00B04F59" w:rsidRDefault="00591365" w:rsidP="00F36192">
      <w:pPr>
        <w:pStyle w:val="Kopfzeile"/>
        <w:tabs>
          <w:tab w:val="clear" w:pos="4536"/>
          <w:tab w:val="clear" w:pos="9072"/>
        </w:tabs>
      </w:pPr>
      <w:r w:rsidRPr="00B04F59">
        <w:t xml:space="preserve"> </w:t>
      </w:r>
      <w:r w:rsidR="00F36192" w:rsidRPr="00B04F59">
        <w:t xml:space="preserve">„Das sind </w:t>
      </w:r>
      <w:r w:rsidR="004E05B1" w:rsidRPr="00B04F59">
        <w:t>klasse</w:t>
      </w:r>
      <w:r w:rsidR="00F36192" w:rsidRPr="00B04F59">
        <w:t xml:space="preserve"> Ergebnisse. Darauf können Sie </w:t>
      </w:r>
      <w:r w:rsidR="001A53AE" w:rsidRPr="00B04F59">
        <w:t xml:space="preserve">mit Ihrem Team </w:t>
      </w:r>
      <w:r w:rsidR="00F36192" w:rsidRPr="00B04F59">
        <w:t xml:space="preserve">stolz sein!“ so </w:t>
      </w:r>
      <w:r w:rsidR="00F57356" w:rsidRPr="00B04F59">
        <w:t>Vogelmann</w:t>
      </w:r>
      <w:r w:rsidR="00610196" w:rsidRPr="00B04F59">
        <w:t xml:space="preserve"> wörtlich in der Schlussbesprechung</w:t>
      </w:r>
      <w:r w:rsidR="00C61EF2" w:rsidRPr="00B04F59">
        <w:t xml:space="preserve"> nach</w:t>
      </w:r>
      <w:r w:rsidR="00BE0043" w:rsidRPr="00B04F59">
        <w:t xml:space="preserve"> Beendigung der Prüfung</w:t>
      </w:r>
      <w:r w:rsidR="0016024B" w:rsidRPr="00B04F59">
        <w:t xml:space="preserve"> </w:t>
      </w:r>
      <w:r w:rsidR="009A4544" w:rsidRPr="00B04F59">
        <w:t>gegenüber de</w:t>
      </w:r>
      <w:r w:rsidR="00645BC2" w:rsidRPr="00B04F59">
        <w:t xml:space="preserve">r Einrichtungsleitung </w:t>
      </w:r>
      <w:r>
        <w:t>Matthias Kircher</w:t>
      </w:r>
      <w:r w:rsidR="00645BC2" w:rsidRPr="00B04F59">
        <w:t xml:space="preserve">, </w:t>
      </w:r>
      <w:r w:rsidR="003D0844" w:rsidRPr="00B04F59">
        <w:t>der Pflegedienstleitung</w:t>
      </w:r>
      <w:r w:rsidR="00645BC2" w:rsidRPr="00B04F59">
        <w:t xml:space="preserve"> </w:t>
      </w:r>
      <w:r>
        <w:t>Jana Kowalik</w:t>
      </w:r>
      <w:r w:rsidR="00645BC2" w:rsidRPr="00B04F59">
        <w:t xml:space="preserve"> und </w:t>
      </w:r>
      <w:r>
        <w:t>der Hauswirtschaftsleitung Manuela Zimmermann</w:t>
      </w:r>
      <w:r w:rsidR="00943718">
        <w:t>.</w:t>
      </w:r>
    </w:p>
    <w:p w:rsidR="00434767" w:rsidRPr="00B04F59" w:rsidRDefault="00434767">
      <w:pPr>
        <w:pStyle w:val="Kopfzeile"/>
        <w:tabs>
          <w:tab w:val="clear" w:pos="4536"/>
          <w:tab w:val="clear" w:pos="9072"/>
        </w:tabs>
        <w:rPr>
          <w:b/>
          <w:sz w:val="28"/>
        </w:rPr>
      </w:pPr>
    </w:p>
    <w:p w:rsidR="00385FD2" w:rsidRPr="00B04F59" w:rsidRDefault="00385FD2">
      <w:pPr>
        <w:pStyle w:val="Kopfzeile"/>
        <w:tabs>
          <w:tab w:val="clear" w:pos="4536"/>
          <w:tab w:val="clear" w:pos="9072"/>
        </w:tabs>
        <w:rPr>
          <w:b/>
          <w:sz w:val="28"/>
        </w:rPr>
      </w:pPr>
    </w:p>
    <w:sectPr w:rsidR="00385FD2" w:rsidRPr="00B04F59" w:rsidSect="00585262">
      <w:headerReference w:type="default" r:id="rId7"/>
      <w:footerReference w:type="default" r:id="rId8"/>
      <w:pgSz w:w="11907" w:h="16840" w:code="9"/>
      <w:pgMar w:top="1134" w:right="1418" w:bottom="1134" w:left="1361" w:header="720" w:footer="102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07B" w:rsidRDefault="0099207B">
      <w:r>
        <w:separator/>
      </w:r>
    </w:p>
  </w:endnote>
  <w:endnote w:type="continuationSeparator" w:id="0">
    <w:p w:rsidR="0099207B" w:rsidRDefault="0099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72" w:rsidRDefault="00105A72">
    <w:pPr>
      <w:pStyle w:val="Fuzeile"/>
      <w:tabs>
        <w:tab w:val="clear" w:pos="9072"/>
        <w:tab w:val="right" w:pos="9639"/>
      </w:tabs>
      <w:ind w:right="-568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07B" w:rsidRDefault="0099207B">
      <w:r>
        <w:separator/>
      </w:r>
    </w:p>
  </w:footnote>
  <w:footnote w:type="continuationSeparator" w:id="0">
    <w:p w:rsidR="0099207B" w:rsidRDefault="00992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A72" w:rsidRDefault="00105A72">
    <w:pPr>
      <w:pStyle w:val="Kopfzeile"/>
      <w:jc w:val="center"/>
    </w:pPr>
    <w:r>
      <w:rPr>
        <w:rStyle w:val="Seitenzahl"/>
        <w:sz w:val="18"/>
      </w:rPr>
      <w:t xml:space="preserve">- </w:t>
    </w:r>
    <w:r>
      <w:rPr>
        <w:rStyle w:val="Seitenzahl"/>
        <w:sz w:val="18"/>
      </w:rPr>
      <w:fldChar w:fldCharType="begin"/>
    </w:r>
    <w:r>
      <w:rPr>
        <w:rStyle w:val="Seitenzahl"/>
        <w:sz w:val="18"/>
      </w:rPr>
      <w:instrText xml:space="preserve"> PAGE </w:instrText>
    </w:r>
    <w:r>
      <w:rPr>
        <w:rStyle w:val="Seitenzahl"/>
        <w:sz w:val="18"/>
      </w:rPr>
      <w:fldChar w:fldCharType="separate"/>
    </w:r>
    <w:r w:rsidR="00FB613E">
      <w:rPr>
        <w:rStyle w:val="Seitenzahl"/>
        <w:noProof/>
        <w:sz w:val="18"/>
      </w:rPr>
      <w:t>2</w:t>
    </w:r>
    <w:r>
      <w:rPr>
        <w:rStyle w:val="Seitenzahl"/>
        <w:sz w:val="18"/>
      </w:rPr>
      <w:fldChar w:fldCharType="end"/>
    </w:r>
    <w:r>
      <w:rPr>
        <w:rStyle w:val="Seitenzahl"/>
        <w:sz w:val="18"/>
      </w:rPr>
      <w:t xml:space="preserve"> 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71"/>
    <w:rsid w:val="00031D9E"/>
    <w:rsid w:val="000457F3"/>
    <w:rsid w:val="0005582D"/>
    <w:rsid w:val="00090B5F"/>
    <w:rsid w:val="00090EFD"/>
    <w:rsid w:val="000B0AB8"/>
    <w:rsid w:val="000B20C9"/>
    <w:rsid w:val="000D4CC8"/>
    <w:rsid w:val="00105A72"/>
    <w:rsid w:val="00120F80"/>
    <w:rsid w:val="001220EB"/>
    <w:rsid w:val="00127AB1"/>
    <w:rsid w:val="0016024B"/>
    <w:rsid w:val="001A53AE"/>
    <w:rsid w:val="001E3347"/>
    <w:rsid w:val="001F2336"/>
    <w:rsid w:val="0024091C"/>
    <w:rsid w:val="002F5B30"/>
    <w:rsid w:val="00315327"/>
    <w:rsid w:val="003400A2"/>
    <w:rsid w:val="00385FD2"/>
    <w:rsid w:val="003A26C7"/>
    <w:rsid w:val="003D0844"/>
    <w:rsid w:val="00426593"/>
    <w:rsid w:val="00434767"/>
    <w:rsid w:val="004554F9"/>
    <w:rsid w:val="0046773C"/>
    <w:rsid w:val="00481B71"/>
    <w:rsid w:val="004E05B1"/>
    <w:rsid w:val="004E44AA"/>
    <w:rsid w:val="005678F3"/>
    <w:rsid w:val="00585262"/>
    <w:rsid w:val="0058606A"/>
    <w:rsid w:val="00591365"/>
    <w:rsid w:val="005C2CFA"/>
    <w:rsid w:val="005D5A64"/>
    <w:rsid w:val="005E12DB"/>
    <w:rsid w:val="005F7F1F"/>
    <w:rsid w:val="00610196"/>
    <w:rsid w:val="00614D47"/>
    <w:rsid w:val="00620696"/>
    <w:rsid w:val="00645BC2"/>
    <w:rsid w:val="0065697D"/>
    <w:rsid w:val="00665FEC"/>
    <w:rsid w:val="00694BD5"/>
    <w:rsid w:val="00695E00"/>
    <w:rsid w:val="00722418"/>
    <w:rsid w:val="00737615"/>
    <w:rsid w:val="00764F6D"/>
    <w:rsid w:val="007658E8"/>
    <w:rsid w:val="007671C0"/>
    <w:rsid w:val="00782839"/>
    <w:rsid w:val="007A611B"/>
    <w:rsid w:val="007B2936"/>
    <w:rsid w:val="007B7F66"/>
    <w:rsid w:val="007C7B27"/>
    <w:rsid w:val="00803C56"/>
    <w:rsid w:val="00846886"/>
    <w:rsid w:val="008B1FDA"/>
    <w:rsid w:val="008E61E2"/>
    <w:rsid w:val="00943718"/>
    <w:rsid w:val="00976C90"/>
    <w:rsid w:val="0099207B"/>
    <w:rsid w:val="009A4544"/>
    <w:rsid w:val="009F219C"/>
    <w:rsid w:val="009F7D75"/>
    <w:rsid w:val="00A14F97"/>
    <w:rsid w:val="00A15408"/>
    <w:rsid w:val="00A20099"/>
    <w:rsid w:val="00A27172"/>
    <w:rsid w:val="00A3100B"/>
    <w:rsid w:val="00A43D71"/>
    <w:rsid w:val="00A57FAE"/>
    <w:rsid w:val="00A67BE6"/>
    <w:rsid w:val="00A83DF4"/>
    <w:rsid w:val="00AE215A"/>
    <w:rsid w:val="00B04F59"/>
    <w:rsid w:val="00B13AC7"/>
    <w:rsid w:val="00B166C6"/>
    <w:rsid w:val="00B16E03"/>
    <w:rsid w:val="00B80F44"/>
    <w:rsid w:val="00B94B64"/>
    <w:rsid w:val="00BB59C1"/>
    <w:rsid w:val="00BE0043"/>
    <w:rsid w:val="00C61EF2"/>
    <w:rsid w:val="00C62C74"/>
    <w:rsid w:val="00C8405A"/>
    <w:rsid w:val="00C91322"/>
    <w:rsid w:val="00CC2EE6"/>
    <w:rsid w:val="00CD15A6"/>
    <w:rsid w:val="00CE4880"/>
    <w:rsid w:val="00CE5812"/>
    <w:rsid w:val="00CF7607"/>
    <w:rsid w:val="00D31A5D"/>
    <w:rsid w:val="00D458B3"/>
    <w:rsid w:val="00D55742"/>
    <w:rsid w:val="00D61B81"/>
    <w:rsid w:val="00DE0D7D"/>
    <w:rsid w:val="00DF7BAA"/>
    <w:rsid w:val="00E21354"/>
    <w:rsid w:val="00E30A11"/>
    <w:rsid w:val="00E34A62"/>
    <w:rsid w:val="00E42411"/>
    <w:rsid w:val="00E7397D"/>
    <w:rsid w:val="00EB65D3"/>
    <w:rsid w:val="00F11C42"/>
    <w:rsid w:val="00F34F91"/>
    <w:rsid w:val="00F36192"/>
    <w:rsid w:val="00F37DE8"/>
    <w:rsid w:val="00F57356"/>
    <w:rsid w:val="00F85724"/>
    <w:rsid w:val="00FB613E"/>
    <w:rsid w:val="00FD2F6F"/>
    <w:rsid w:val="00FE1378"/>
    <w:rsid w:val="00FF0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09F837E-92CC-46D5-9D73-7BB50F1E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sid w:val="00A43D71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5C2CFA"/>
    <w:rPr>
      <w:rFonts w:ascii="Arial" w:hAnsi="Arial"/>
      <w:sz w:val="24"/>
    </w:rPr>
  </w:style>
  <w:style w:type="paragraph" w:customStyle="1" w:styleId="Default">
    <w:name w:val="Default"/>
    <w:rsid w:val="00031D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Institut</Company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IQD</dc:creator>
  <cp:lastModifiedBy>Alberts, Ulrike</cp:lastModifiedBy>
  <cp:revision>3</cp:revision>
  <cp:lastPrinted>2022-04-01T12:44:00Z</cp:lastPrinted>
  <dcterms:created xsi:type="dcterms:W3CDTF">2022-04-04T06:47:00Z</dcterms:created>
  <dcterms:modified xsi:type="dcterms:W3CDTF">2022-04-04T06:47:00Z</dcterms:modified>
</cp:coreProperties>
</file>